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A09E1B" w14:textId="0646664F" w:rsidR="00660800" w:rsidRDefault="00660800" w:rsidP="00086856">
      <w:r w:rsidRPr="00660800">
        <w:t xml:space="preserve">Micro USB-B töltőkábel, amely ideális a </w:t>
      </w:r>
      <w:proofErr w:type="spellStart"/>
      <w:r w:rsidRPr="00660800">
        <w:t>microUSB</w:t>
      </w:r>
      <w:proofErr w:type="spellEnd"/>
      <w:r w:rsidRPr="00660800">
        <w:t>-B aljzattal rendelkező hordozható készülékek akkumulátorának töltéséhez. Előnye, hogy a legtöbb készüléknél adatbankként is használható. A termék hossza: 1m. Terhelhetősége: USB2.0 / 5 V DC / 1 A. Válassza a minőségi termékeket és rendeljen webáruházunkból.</w:t>
      </w:r>
    </w:p>
    <w:p w14:paraId="55CF93AE" w14:textId="77777777" w:rsidR="00660800" w:rsidRDefault="00660800" w:rsidP="000868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444B51" w14:textId="77777777" w:rsidR="00660800" w:rsidRDefault="00660800" w:rsidP="00660800">
      <w:r>
        <w:t xml:space="preserve">ideális </w:t>
      </w:r>
      <w:proofErr w:type="spellStart"/>
      <w:r>
        <w:t>microUSB</w:t>
      </w:r>
      <w:proofErr w:type="spellEnd"/>
      <w:r>
        <w:t>-B aljzattal rendelkező hordozható készülékek akkumulátorának töltéséhez</w:t>
      </w:r>
    </w:p>
    <w:p w14:paraId="160A4E7A" w14:textId="77777777" w:rsidR="00660800" w:rsidRDefault="00660800" w:rsidP="00660800">
      <w:r>
        <w:t>általában adatkábelként is funkcionál</w:t>
      </w:r>
    </w:p>
    <w:p w14:paraId="24714EF3" w14:textId="77777777" w:rsidR="00660800" w:rsidRDefault="00660800" w:rsidP="00660800">
      <w:r>
        <w:t>hossza: 1 m</w:t>
      </w:r>
    </w:p>
    <w:p w14:paraId="79116F65" w14:textId="29EE95B3" w:rsidR="00FB707D" w:rsidRPr="005513CB" w:rsidRDefault="00660800" w:rsidP="00660800">
      <w:r>
        <w:t>USB2.0 / 5 V / 1 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2022-06-30T06:47:00Z</dcterms:created>
  <dcterms:modified xsi:type="dcterms:W3CDTF">2022-06-30T06:47:00Z</dcterms:modified>
</cp:coreProperties>
</file>